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B235E" w:rsidRPr="00217BD9" w:rsidRDefault="003B139B" w:rsidP="006108F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i/>
          <w:sz w:val="26"/>
          <w:szCs w:val="24"/>
        </w:rPr>
        <w:t>Kính thưa Thầy và các Thầy Cô!</w:t>
      </w:r>
    </w:p>
    <w:p w14:paraId="00000002" w14:textId="77777777" w:rsidR="00DB235E" w:rsidRPr="00217BD9" w:rsidRDefault="003B139B" w:rsidP="006108F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13/12/2024.</w:t>
      </w:r>
    </w:p>
    <w:p w14:paraId="00000003" w14:textId="77777777" w:rsidR="00DB235E" w:rsidRPr="00217BD9" w:rsidRDefault="003B139B" w:rsidP="006108F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7BD9">
        <w:rPr>
          <w:rFonts w:ascii="Times New Roman" w:eastAsia="Times New Roman" w:hAnsi="Times New Roman" w:cs="Times New Roman"/>
          <w:b/>
          <w:i/>
          <w:sz w:val="26"/>
          <w:szCs w:val="24"/>
        </w:rPr>
        <w:t>****************************</w:t>
      </w:r>
    </w:p>
    <w:p w14:paraId="00000004" w14:textId="77777777" w:rsidR="00DB235E" w:rsidRPr="00217BD9" w:rsidRDefault="003B139B" w:rsidP="006108F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7BD9">
        <w:rPr>
          <w:rFonts w:ascii="Times New Roman" w:eastAsia="Times New Roman" w:hAnsi="Times New Roman" w:cs="Times New Roman"/>
          <w:b/>
          <w:sz w:val="26"/>
          <w:szCs w:val="24"/>
        </w:rPr>
        <w:t>PHẬT PHÁP VẤN ĐÁP</w:t>
      </w:r>
    </w:p>
    <w:p w14:paraId="00000005" w14:textId="77777777" w:rsidR="00DB235E" w:rsidRPr="00217BD9" w:rsidRDefault="003B139B" w:rsidP="006108F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7BD9">
        <w:rPr>
          <w:rFonts w:ascii="Times New Roman" w:eastAsia="Times New Roman" w:hAnsi="Times New Roman" w:cs="Times New Roman"/>
          <w:b/>
          <w:sz w:val="26"/>
          <w:szCs w:val="24"/>
        </w:rPr>
        <w:t>BÀI 114</w:t>
      </w:r>
    </w:p>
    <w:p w14:paraId="00000006"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Nhà Phật nói: “</w:t>
      </w:r>
      <w:r w:rsidRPr="00217BD9">
        <w:rPr>
          <w:rFonts w:ascii="Times New Roman" w:eastAsia="Times New Roman" w:hAnsi="Times New Roman" w:cs="Times New Roman"/>
          <w:b/>
          <w:i/>
          <w:sz w:val="26"/>
          <w:szCs w:val="24"/>
        </w:rPr>
        <w:t>Tội từ tâm khởi phải từ tâm diệt, tâm diệt hết tội thì tội liền tiêu</w:t>
      </w:r>
      <w:r w:rsidRPr="00217BD9">
        <w:rPr>
          <w:rFonts w:ascii="Times New Roman" w:eastAsia="Times New Roman" w:hAnsi="Times New Roman" w:cs="Times New Roman"/>
          <w:sz w:val="26"/>
          <w:szCs w:val="24"/>
        </w:rPr>
        <w:t>”. Tội từ nơi tâm khởi mà chúng ta không từ nơi tâm diệt thì chúng ta vĩnh viễn không thể chuyển đổi được cảnh giới nội tâm. Hôm qua, mọi người lấy lời giảng của tôi làm nhạc chuông nhưng sáng nay, tôi vẫn chỉ thấy 137 người đã lên học đúng giờ, đến cuối giờ thì sẽ có khoảng 200 người, nếu “</w:t>
      </w:r>
      <w:r w:rsidRPr="00217BD9">
        <w:rPr>
          <w:rFonts w:ascii="Times New Roman" w:eastAsia="Times New Roman" w:hAnsi="Times New Roman" w:cs="Times New Roman"/>
          <w:i/>
          <w:sz w:val="26"/>
          <w:szCs w:val="24"/>
        </w:rPr>
        <w:t>thuốc</w:t>
      </w:r>
      <w:r w:rsidRPr="00217BD9">
        <w:rPr>
          <w:rFonts w:ascii="Times New Roman" w:eastAsia="Times New Roman" w:hAnsi="Times New Roman" w:cs="Times New Roman"/>
          <w:sz w:val="26"/>
          <w:szCs w:val="24"/>
        </w:rPr>
        <w:t>” này thật sự hiệu nghiệm thì bây giờ số người học tập đã đông đủ. Nếu chúng ta không chuyển đổi nội tâm thì cho dù Thích Ca Mâu Ni Phật hay vua Di</w:t>
      </w:r>
      <w:r w:rsidRPr="00217BD9">
        <w:rPr>
          <w:rFonts w:ascii="Times New Roman" w:eastAsia="Times New Roman" w:hAnsi="Times New Roman" w:cs="Times New Roman"/>
          <w:sz w:val="26"/>
          <w:szCs w:val="24"/>
        </w:rPr>
        <w:t>êm La đến ngay trước mặt chúng ta cũng không có tác dụng. Chúng ta thật chuyển đổi nội tâm thì chúng ta mới chuyển đổi được tập khí. Chúng ta làm gì cũng có sự mong cầu, sự mong cầu của chúng ta vượt hơn sự nỗ lực nên mong cầu trở thành tham cầu, vọng cầu, ảo cầu. Nếu sự nỗ lực của chúng ta vượt qua mong cầu thì chúng ta mới có thể làm thành công. Các bậc Tổ Sư Đại Đức, Thánh Hiền nỗ lực hết sức mình nên các Ngài mới có thành tựu. Chúng ta mong cầu nhiều nhưng sự nỗ lực của chúng ta rất nhỏ. Đây là vấn đề t</w:t>
      </w:r>
      <w:r w:rsidRPr="00217BD9">
        <w:rPr>
          <w:rFonts w:ascii="Times New Roman" w:eastAsia="Times New Roman" w:hAnsi="Times New Roman" w:cs="Times New Roman"/>
          <w:sz w:val="26"/>
          <w:szCs w:val="24"/>
        </w:rPr>
        <w:t>hen chốt quyết định chúng ta thành công hay thất bại.</w:t>
      </w:r>
    </w:p>
    <w:p w14:paraId="00000007"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Khi chúng ta tiếp nhận giáo huấn của Phật Bồ Tát, những giáo huấn này đều có căn cứ và đã được các Ngài chứng thực, chúng ta chỉ cần tin, nỗ lực làm thì chúng ta nhất định sẽ thành công. Nếu chúng ta không nỗ lực thì chúng ta không thể có thành tựu. Chúng ta thường vừa làm việc thiện vừa lo sợ không biết việc đó có mang lại kết quả tốt hay không. Những người đã học Phật lâu năm cũng có tâm cảnh này. Chúng ta học Phật pháp càng học lâu thì những kết quả chúng ta có được càng mờ nhạt, trong khi đó những người</w:t>
      </w:r>
      <w:r w:rsidRPr="00217BD9">
        <w:rPr>
          <w:rFonts w:ascii="Times New Roman" w:eastAsia="Times New Roman" w:hAnsi="Times New Roman" w:cs="Times New Roman"/>
          <w:sz w:val="26"/>
          <w:szCs w:val="24"/>
        </w:rPr>
        <w:t xml:space="preserve"> mới học Phật thì thường có được những kết quả trác tuyệt. Thí dụ như, vừa qua người trong hệ thống của chúng ta niệm Phật cho hai trường hợp, trường hợp thứ nhất là một ông cụ đã mất và nằm ở ngoài vườn nhiều giờ, mọi người niệm Phật cho ông 25 giờ thì người ông mềm, khuôn mặt ông tươi đẹp hơn cả bình thường. Trường hợp t</w:t>
      </w:r>
      <w:r w:rsidRPr="00217BD9">
        <w:rPr>
          <w:rFonts w:ascii="Times New Roman" w:eastAsia="Times New Roman" w:hAnsi="Times New Roman" w:cs="Times New Roman"/>
          <w:sz w:val="26"/>
          <w:szCs w:val="24"/>
        </w:rPr>
        <w:t>hứ</w:t>
      </w:r>
      <w:r w:rsidRPr="00217BD9">
        <w:rPr>
          <w:rFonts w:ascii="Times New Roman" w:eastAsia="Times New Roman" w:hAnsi="Times New Roman" w:cs="Times New Roman"/>
          <w:sz w:val="26"/>
          <w:szCs w:val="24"/>
        </w:rPr>
        <w:t xml:space="preserve"> </w:t>
      </w:r>
      <w:r w:rsidRPr="00217BD9">
        <w:rPr>
          <w:rFonts w:ascii="Times New Roman" w:eastAsia="Times New Roman" w:hAnsi="Times New Roman" w:cs="Times New Roman"/>
          <w:sz w:val="26"/>
          <w:szCs w:val="24"/>
        </w:rPr>
        <w:t>hai là một bà cụ ở tỉnh Bắc Giang, sau khi mọi người hộ niệm cho bà 15 giờ thì thân bà trở nên rất mềm, Camera trong nhà bà có ghi lại được hình ảnh một vầng hào quang giống như hoa sen. Một người bình thường nhưng khi mất được niệm Phật mà có kỳ tích như vậy! Người học Phật lâu năm nhưng không có kỳ tích do họ không tin sâu, nguyện không thiết, hành không miên mật. Mọi sự, mọi việc đều bắt đầu từ tin sâu!</w:t>
      </w:r>
    </w:p>
    <w:p w14:paraId="0E03EE90" w14:textId="77777777" w:rsidR="003B139B"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Trong “</w:t>
      </w:r>
      <w:r w:rsidRPr="00217BD9">
        <w:rPr>
          <w:rFonts w:ascii="Times New Roman" w:eastAsia="Times New Roman" w:hAnsi="Times New Roman" w:cs="Times New Roman"/>
          <w:b/>
          <w:i/>
          <w:sz w:val="26"/>
          <w:szCs w:val="24"/>
        </w:rPr>
        <w:t>Kinh Hoa Nghiêm</w:t>
      </w:r>
      <w:r w:rsidRPr="00217BD9">
        <w:rPr>
          <w:rFonts w:ascii="Times New Roman" w:eastAsia="Times New Roman" w:hAnsi="Times New Roman" w:cs="Times New Roman"/>
          <w:sz w:val="26"/>
          <w:szCs w:val="24"/>
        </w:rPr>
        <w:t>” Phật nói: “</w:t>
      </w:r>
      <w:r w:rsidRPr="00217BD9">
        <w:rPr>
          <w:rFonts w:ascii="Times New Roman" w:eastAsia="Times New Roman" w:hAnsi="Times New Roman" w:cs="Times New Roman"/>
          <w:b/>
          <w:i/>
          <w:sz w:val="26"/>
          <w:szCs w:val="24"/>
        </w:rPr>
        <w:t>Tín vi đạo nguyên công đức mẫu</w:t>
      </w:r>
      <w:r w:rsidRPr="00217BD9">
        <w:rPr>
          <w:rFonts w:ascii="Times New Roman" w:eastAsia="Times New Roman" w:hAnsi="Times New Roman" w:cs="Times New Roman"/>
          <w:sz w:val="26"/>
          <w:szCs w:val="24"/>
        </w:rPr>
        <w:t>”. Niềm tin là nguồn gốc sinh ra mọi công đức, phước lành. Chúng ta tin thì chúng ta mới thật làm. Chúng ta chưa tin thì chúng ta sẽ chưa thật làm. Người xưa nói: “</w:t>
      </w:r>
      <w:r w:rsidRPr="00217BD9">
        <w:rPr>
          <w:rFonts w:ascii="Times New Roman" w:eastAsia="Times New Roman" w:hAnsi="Times New Roman" w:cs="Times New Roman"/>
          <w:i/>
          <w:sz w:val="26"/>
          <w:szCs w:val="24"/>
        </w:rPr>
        <w:t>Trồng dưa được dưa, trồng đậu được đậu</w:t>
      </w:r>
      <w:r w:rsidRPr="00217BD9">
        <w:rPr>
          <w:rFonts w:ascii="Times New Roman" w:eastAsia="Times New Roman" w:hAnsi="Times New Roman" w:cs="Times New Roman"/>
          <w:sz w:val="26"/>
          <w:szCs w:val="24"/>
        </w:rPr>
        <w:t>”. Chúng ta trồng cây dưa thì cây</w:t>
      </w:r>
      <w:r w:rsidRPr="00217BD9">
        <w:rPr>
          <w:rFonts w:ascii="Times New Roman" w:eastAsia="Times New Roman" w:hAnsi="Times New Roman" w:cs="Times New Roman"/>
          <w:sz w:val="26"/>
          <w:szCs w:val="24"/>
        </w:rPr>
        <w:t xml:space="preserve"> dưa </w:t>
      </w:r>
      <w:r w:rsidRPr="00217BD9">
        <w:rPr>
          <w:rFonts w:ascii="Times New Roman" w:eastAsia="Times New Roman" w:hAnsi="Times New Roman" w:cs="Times New Roman"/>
          <w:sz w:val="26"/>
          <w:szCs w:val="24"/>
        </w:rPr>
        <w:t>không thể ra trái cà-phê, chúng ta trồng cây đậu thì cây đậu không thể ra trái sầu riêng. Đạo lý này tưởng chừng như chúng ta đã tin nhưng chúng ta chưa thật sự tin, nếu chúng ta thật tin thì chúng ta đã thật làm.</w:t>
      </w:r>
    </w:p>
    <w:p w14:paraId="00000009" w14:textId="5863F6E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Trước đây, Bà Hứa Triết nói: “</w:t>
      </w:r>
      <w:r w:rsidRPr="00217BD9">
        <w:rPr>
          <w:rFonts w:ascii="Times New Roman" w:eastAsia="Times New Roman" w:hAnsi="Times New Roman" w:cs="Times New Roman"/>
          <w:i/>
          <w:sz w:val="26"/>
          <w:szCs w:val="24"/>
        </w:rPr>
        <w:t>Cả đời tôi chỉ lo cho người</w:t>
      </w:r>
      <w:r w:rsidRPr="00217BD9">
        <w:rPr>
          <w:rFonts w:ascii="Times New Roman" w:eastAsia="Times New Roman" w:hAnsi="Times New Roman" w:cs="Times New Roman"/>
          <w:sz w:val="26"/>
          <w:szCs w:val="24"/>
        </w:rPr>
        <w:t>”. Cư sĩ Lý Mộc Nguyên hỏi bà: “</w:t>
      </w:r>
      <w:r w:rsidRPr="00217BD9">
        <w:rPr>
          <w:rFonts w:ascii="Times New Roman" w:eastAsia="Times New Roman" w:hAnsi="Times New Roman" w:cs="Times New Roman"/>
          <w:i/>
          <w:sz w:val="26"/>
          <w:szCs w:val="24"/>
        </w:rPr>
        <w:t>Bà chỉ lo cho người vậy thì ai sẽ lo cho Bà?</w:t>
      </w:r>
      <w:r w:rsidRPr="00217BD9">
        <w:rPr>
          <w:rFonts w:ascii="Times New Roman" w:eastAsia="Times New Roman" w:hAnsi="Times New Roman" w:cs="Times New Roman"/>
          <w:sz w:val="26"/>
          <w:szCs w:val="24"/>
        </w:rPr>
        <w:t>”. Bà nói: “</w:t>
      </w:r>
      <w:r w:rsidRPr="00217BD9">
        <w:rPr>
          <w:rFonts w:ascii="Times New Roman" w:eastAsia="Times New Roman" w:hAnsi="Times New Roman" w:cs="Times New Roman"/>
          <w:i/>
          <w:sz w:val="26"/>
          <w:szCs w:val="24"/>
        </w:rPr>
        <w:t>Ông Trời sẽ lo cho tôi!</w:t>
      </w:r>
      <w:r w:rsidRPr="00217BD9">
        <w:rPr>
          <w:rFonts w:ascii="Times New Roman" w:eastAsia="Times New Roman" w:hAnsi="Times New Roman" w:cs="Times New Roman"/>
          <w:sz w:val="26"/>
          <w:szCs w:val="24"/>
        </w:rPr>
        <w:t>”. Thánh Hiền xưa cũng đã nói: “</w:t>
      </w:r>
      <w:r w:rsidRPr="00217BD9">
        <w:rPr>
          <w:rFonts w:ascii="Times New Roman" w:eastAsia="Times New Roman" w:hAnsi="Times New Roman" w:cs="Times New Roman"/>
          <w:i/>
          <w:sz w:val="26"/>
          <w:szCs w:val="24"/>
        </w:rPr>
        <w:t>Nhất ẩm nhất trác mạc phi tiền định</w:t>
      </w:r>
      <w:r w:rsidRPr="00217BD9">
        <w:rPr>
          <w:rFonts w:ascii="Times New Roman" w:eastAsia="Times New Roman" w:hAnsi="Times New Roman" w:cs="Times New Roman"/>
          <w:sz w:val="26"/>
          <w:szCs w:val="24"/>
        </w:rPr>
        <w:t>”.</w:t>
      </w:r>
    </w:p>
    <w:p w14:paraId="0000000A"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Có người hỏi Hòa Thượng: “</w:t>
      </w:r>
      <w:r w:rsidRPr="00217BD9">
        <w:rPr>
          <w:rFonts w:ascii="Times New Roman" w:eastAsia="Times New Roman" w:hAnsi="Times New Roman" w:cs="Times New Roman"/>
          <w:i/>
          <w:sz w:val="26"/>
          <w:szCs w:val="24"/>
        </w:rPr>
        <w:t>Thưa Hòa Thượng, đệ tử đã học Phật 3 năm, đệ tử một lòng một dạ cầu vãng sanh. Hằng ngày, đệ tử sớm tối đều đọc Tâm Kinh, đọc “Kinh Vô Lượng Thọ” và đọc “Chú Vãng Sanh”, có người nói, đệ tử Phật nhất định phải học chú ngữ của “Chú Đại Bi” và các thần chú khác như vậy có chính xác không?”.</w:t>
      </w:r>
    </w:p>
    <w:p w14:paraId="0000000B"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Người này không nắm được cương lĩnh tu hành. Nếu chúng ta có nền tảng tu hành thì chúng ta sẽ không có những câu hỏi mơ hồ như vậy! Trên “</w:t>
      </w:r>
      <w:r w:rsidRPr="00217BD9">
        <w:rPr>
          <w:rFonts w:ascii="Times New Roman" w:eastAsia="Times New Roman" w:hAnsi="Times New Roman" w:cs="Times New Roman"/>
          <w:i/>
          <w:sz w:val="26"/>
          <w:szCs w:val="24"/>
        </w:rPr>
        <w:t>Tâm Kinh</w:t>
      </w:r>
      <w:r w:rsidRPr="00217BD9">
        <w:rPr>
          <w:rFonts w:ascii="Times New Roman" w:eastAsia="Times New Roman" w:hAnsi="Times New Roman" w:cs="Times New Roman"/>
          <w:sz w:val="26"/>
          <w:szCs w:val="24"/>
        </w:rPr>
        <w:t>” hay “</w:t>
      </w:r>
      <w:r w:rsidRPr="00217BD9">
        <w:rPr>
          <w:rFonts w:ascii="Times New Roman" w:eastAsia="Times New Roman" w:hAnsi="Times New Roman" w:cs="Times New Roman"/>
          <w:i/>
          <w:sz w:val="26"/>
          <w:szCs w:val="24"/>
        </w:rPr>
        <w:t>Kinh Bát Nhã</w:t>
      </w:r>
      <w:r w:rsidRPr="00217BD9">
        <w:rPr>
          <w:rFonts w:ascii="Times New Roman" w:eastAsia="Times New Roman" w:hAnsi="Times New Roman" w:cs="Times New Roman"/>
          <w:sz w:val="26"/>
          <w:szCs w:val="24"/>
        </w:rPr>
        <w:t>” nói, mọi sự, mọi việc đều là không, chúng ta phải cố gắng quán không. Nguời xưa kể câu chuyện, có hai Thầy trò tu hành trên núi, một hôm Sư phụ có việc đi xuống núi, người học trò ở lại chùa, hôm đó, có một đoàn khách đến thăm quan chùa trong đó có một cô gái rất đẹp. Người học trò nhìn thấy cô gái rất đẹp nên đã tương tư. Khi Sư phụ trở về, Sư phụ nhận thấy tiếng chuông chùa đã không còn khoan thai như thường lệ, người học trò thú nhận với Thầy là hôm nay đã nhìn thấy một người</w:t>
      </w:r>
      <w:r w:rsidRPr="00217BD9">
        <w:rPr>
          <w:rFonts w:ascii="Times New Roman" w:eastAsia="Times New Roman" w:hAnsi="Times New Roman" w:cs="Times New Roman"/>
          <w:sz w:val="26"/>
          <w:szCs w:val="24"/>
        </w:rPr>
        <w:t xml:space="preserve"> nữ rất dễ thương. Sư phụ nói với người học trò: “</w:t>
      </w:r>
      <w:r w:rsidRPr="00217BD9">
        <w:rPr>
          <w:rFonts w:ascii="Times New Roman" w:eastAsia="Times New Roman" w:hAnsi="Times New Roman" w:cs="Times New Roman"/>
          <w:i/>
          <w:sz w:val="26"/>
          <w:szCs w:val="24"/>
        </w:rPr>
        <w:t>Đó là cọp đấy con!</w:t>
      </w:r>
      <w:r w:rsidRPr="00217BD9">
        <w:rPr>
          <w:rFonts w:ascii="Times New Roman" w:eastAsia="Times New Roman" w:hAnsi="Times New Roman" w:cs="Times New Roman"/>
          <w:sz w:val="26"/>
          <w:szCs w:val="24"/>
        </w:rPr>
        <w:t>”. Người học trò quán mãi vẫn không thấy người nữ đó giống cọp.</w:t>
      </w:r>
    </w:p>
    <w:p w14:paraId="0000000C"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 xml:space="preserve"> Hằng ngày, chúng ta đọc “</w:t>
      </w:r>
      <w:r w:rsidRPr="00217BD9">
        <w:rPr>
          <w:rFonts w:ascii="Times New Roman" w:eastAsia="Times New Roman" w:hAnsi="Times New Roman" w:cs="Times New Roman"/>
          <w:i/>
          <w:sz w:val="26"/>
          <w:szCs w:val="24"/>
        </w:rPr>
        <w:t>Tâm Kinh</w:t>
      </w:r>
      <w:r w:rsidRPr="00217BD9">
        <w:rPr>
          <w:rFonts w:ascii="Times New Roman" w:eastAsia="Times New Roman" w:hAnsi="Times New Roman" w:cs="Times New Roman"/>
          <w:sz w:val="26"/>
          <w:szCs w:val="24"/>
        </w:rPr>
        <w:t>”, trên Kinh nói: “</w:t>
      </w:r>
      <w:r w:rsidRPr="00217BD9">
        <w:rPr>
          <w:rFonts w:ascii="Times New Roman" w:eastAsia="Times New Roman" w:hAnsi="Times New Roman" w:cs="Times New Roman"/>
          <w:b/>
          <w:i/>
          <w:sz w:val="26"/>
          <w:szCs w:val="24"/>
        </w:rPr>
        <w:t>Sắc tức</w:t>
      </w:r>
      <w:r w:rsidRPr="00217BD9">
        <w:rPr>
          <w:rFonts w:ascii="Times New Roman" w:eastAsia="Times New Roman" w:hAnsi="Times New Roman" w:cs="Times New Roman"/>
          <w:b/>
          <w:i/>
          <w:sz w:val="26"/>
          <w:szCs w:val="24"/>
        </w:rPr>
        <w:t xml:space="preserve"> thị </w:t>
      </w:r>
      <w:r w:rsidRPr="00217BD9">
        <w:rPr>
          <w:rFonts w:ascii="Times New Roman" w:eastAsia="Times New Roman" w:hAnsi="Times New Roman" w:cs="Times New Roman"/>
          <w:b/>
          <w:i/>
          <w:sz w:val="26"/>
          <w:szCs w:val="24"/>
        </w:rPr>
        <w:t>không, không tức</w:t>
      </w:r>
      <w:r w:rsidRPr="00217BD9">
        <w:rPr>
          <w:rFonts w:ascii="Times New Roman" w:eastAsia="Times New Roman" w:hAnsi="Times New Roman" w:cs="Times New Roman"/>
          <w:b/>
          <w:i/>
          <w:sz w:val="26"/>
          <w:szCs w:val="24"/>
        </w:rPr>
        <w:t xml:space="preserve"> thị sắc</w:t>
      </w:r>
      <w:r w:rsidRPr="00217BD9">
        <w:rPr>
          <w:rFonts w:ascii="Times New Roman" w:eastAsia="Times New Roman" w:hAnsi="Times New Roman" w:cs="Times New Roman"/>
          <w:sz w:val="26"/>
          <w:szCs w:val="24"/>
        </w:rPr>
        <w:t xml:space="preserve">”. Mọi sự là giả, là không thật. Chúng ta chỉ đọc trên ngôn ngữ chưa có sự trải nghiệm trong nội tâm. Chúng ta chưa từng trải qua thì khi nhìn thấy nước chảy, hoa rơi chúng ta không thể ngộ được lý vô thường. Chúng ta trải qua vô thường, sinh ly tử biệt thì chúng ta mới cảm nhận được lý vô thường. Khi chúng ta còn trẻ, tính cách của chúng ta chưa thể trầm xuống vì chúng ta chưa trải qua thất bại. Khi chúng ta ngoài 60 tuổi, chúng ta đã trải qua </w:t>
      </w:r>
      <w:r w:rsidRPr="00217BD9">
        <w:rPr>
          <w:rFonts w:ascii="Times New Roman" w:eastAsia="Times New Roman" w:hAnsi="Times New Roman" w:cs="Times New Roman"/>
          <w:sz w:val="26"/>
          <w:szCs w:val="24"/>
        </w:rPr>
        <w:t>thành bại, sinh ly tử biệt, thất bại thì chúng ta sẽ chững trạc hơn. Người này hằng ngày đọc “</w:t>
      </w:r>
      <w:r w:rsidRPr="00217BD9">
        <w:rPr>
          <w:rFonts w:ascii="Times New Roman" w:eastAsia="Times New Roman" w:hAnsi="Times New Roman" w:cs="Times New Roman"/>
          <w:i/>
          <w:sz w:val="26"/>
          <w:szCs w:val="24"/>
        </w:rPr>
        <w:t>Tâm Kinh</w:t>
      </w:r>
      <w:r w:rsidRPr="00217BD9">
        <w:rPr>
          <w:rFonts w:ascii="Times New Roman" w:eastAsia="Times New Roman" w:hAnsi="Times New Roman" w:cs="Times New Roman"/>
          <w:sz w:val="26"/>
          <w:szCs w:val="24"/>
        </w:rPr>
        <w:t>” để thấy mọi việc là không nhưng họ quán không ra!</w:t>
      </w:r>
    </w:p>
    <w:p w14:paraId="0000000D"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Hòa Thượng nói: “</w:t>
      </w:r>
      <w:r w:rsidRPr="00217BD9">
        <w:rPr>
          <w:rFonts w:ascii="Times New Roman" w:eastAsia="Times New Roman" w:hAnsi="Times New Roman" w:cs="Times New Roman"/>
          <w:b/>
          <w:i/>
          <w:sz w:val="26"/>
          <w:szCs w:val="24"/>
        </w:rPr>
        <w:t>Chúng ta không nhất định phải học chú ngữ, Phật nói ra vô lượng pháp môn là để đối trị với vô lượng căn tánh của chúng sanh. Trong vô lượng pháp môn, chúng ta chọn ra một pháp, từ một pháp đó mà chúng ta thâm nhập, huân tu dài lâu thì chúng ta mới chân thật có lợi ích. Có rất nhiều người niệm Phật có thành tựu chỉ bằng một câu “A Di Đà Phật”. Chúng ta chỉ cần biết một câu “A Di Đà Phật” ngoài câu này ra thì chúng ta đều không</w:t>
      </w:r>
      <w:r w:rsidRPr="00217BD9">
        <w:rPr>
          <w:rFonts w:ascii="Times New Roman" w:eastAsia="Times New Roman" w:hAnsi="Times New Roman" w:cs="Times New Roman"/>
          <w:b/>
          <w:i/>
          <w:sz w:val="26"/>
          <w:szCs w:val="24"/>
        </w:rPr>
        <w:t xml:space="preserve"> nên </w:t>
      </w:r>
      <w:r w:rsidRPr="00217BD9">
        <w:rPr>
          <w:rFonts w:ascii="Times New Roman" w:eastAsia="Times New Roman" w:hAnsi="Times New Roman" w:cs="Times New Roman"/>
          <w:b/>
          <w:i/>
          <w:sz w:val="26"/>
          <w:szCs w:val="24"/>
        </w:rPr>
        <w:t>biết</w:t>
      </w:r>
      <w:r w:rsidRPr="00217BD9">
        <w:rPr>
          <w:rFonts w:ascii="Times New Roman" w:eastAsia="Times New Roman" w:hAnsi="Times New Roman" w:cs="Times New Roman"/>
          <w:sz w:val="26"/>
          <w:szCs w:val="24"/>
        </w:rPr>
        <w:t>”.</w:t>
      </w:r>
    </w:p>
    <w:p w14:paraId="06708602" w14:textId="77777777" w:rsidR="003B139B"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Ngày trước, người thợ vá nồi, học trò của Hòa Thượng Đế Nhàn chân thật niệm Phật, sau ba năm thì đứng vãng sanh. Chúng ta muốn biết nhiều thứ nên tâm chúng ta bị loạn động. Thí dụ, chúng ta học thử xem pháp nào tốt hơn, chúng ta cho rằng một pháp là không đủ nên chúng ta học nhiều pháp. Đây là tâm cảnh của rất nhiều người.</w:t>
      </w:r>
    </w:p>
    <w:p w14:paraId="77AD5737" w14:textId="77777777" w:rsidR="003B139B"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Có người hỏi Hòa Thượng: “</w:t>
      </w:r>
      <w:r w:rsidRPr="00217BD9">
        <w:rPr>
          <w:rFonts w:ascii="Times New Roman" w:eastAsia="Times New Roman" w:hAnsi="Times New Roman" w:cs="Times New Roman"/>
          <w:i/>
          <w:sz w:val="26"/>
          <w:szCs w:val="24"/>
        </w:rPr>
        <w:t xml:space="preserve">Thưa Hòa Thượng, Ngài đề xướng một câu Phật hiệu, một bộ Kinh </w:t>
      </w:r>
      <w:r w:rsidRPr="00217BD9">
        <w:rPr>
          <w:rFonts w:ascii="Times New Roman" w:eastAsia="Times New Roman" w:hAnsi="Times New Roman" w:cs="Times New Roman"/>
          <w:i/>
          <w:sz w:val="26"/>
          <w:szCs w:val="24"/>
        </w:rPr>
        <w:t xml:space="preserve">học </w:t>
      </w:r>
      <w:r w:rsidRPr="00217BD9">
        <w:rPr>
          <w:rFonts w:ascii="Times New Roman" w:eastAsia="Times New Roman" w:hAnsi="Times New Roman" w:cs="Times New Roman"/>
          <w:i/>
          <w:sz w:val="26"/>
          <w:szCs w:val="24"/>
        </w:rPr>
        <w:t>đến cùng, vậy xin hỏi, con có nên đọc “Kinh Địa Tạng” không? Con  cảm thấy thời gian ngày càng ngắn, con muốn học “Lăng Nghiêm Kinh” và những chú ngữ khác thì phải bắt đầu từ đâu?</w:t>
      </w:r>
      <w:r w:rsidRPr="00217BD9">
        <w:rPr>
          <w:rFonts w:ascii="Times New Roman" w:eastAsia="Times New Roman" w:hAnsi="Times New Roman" w:cs="Times New Roman"/>
          <w:sz w:val="26"/>
          <w:szCs w:val="24"/>
        </w:rPr>
        <w:t>”.</w:t>
      </w:r>
    </w:p>
    <w:p w14:paraId="00000010" w14:textId="25D1AB82"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Ngày trước, khi tôi giảng ở Hà Nội, sau khi chia sẻ hơn 2 giờ đồng hồ, có một người hỏi tôi, họ có cần trì chú vãng sanh được không? Pháp môn Tịnh Độ dạy chúng ta: “</w:t>
      </w:r>
      <w:r w:rsidRPr="00217BD9">
        <w:rPr>
          <w:rFonts w:ascii="Times New Roman" w:eastAsia="Times New Roman" w:hAnsi="Times New Roman" w:cs="Times New Roman"/>
          <w:b/>
          <w:i/>
          <w:sz w:val="26"/>
          <w:szCs w:val="24"/>
        </w:rPr>
        <w:t>Không hoài nghi, không xen tạp, không gián đoạn</w:t>
      </w:r>
      <w:r w:rsidRPr="00217BD9">
        <w:rPr>
          <w:rFonts w:ascii="Times New Roman" w:eastAsia="Times New Roman" w:hAnsi="Times New Roman" w:cs="Times New Roman"/>
          <w:sz w:val="26"/>
          <w:szCs w:val="24"/>
        </w:rPr>
        <w:t>”.</w:t>
      </w:r>
    </w:p>
    <w:p w14:paraId="00000011"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Hòa Thượng nói: “</w:t>
      </w:r>
      <w:r w:rsidRPr="00217BD9">
        <w:rPr>
          <w:rFonts w:ascii="Times New Roman" w:eastAsia="Times New Roman" w:hAnsi="Times New Roman" w:cs="Times New Roman"/>
          <w:b/>
          <w:i/>
          <w:sz w:val="26"/>
          <w:szCs w:val="24"/>
        </w:rPr>
        <w:t>Nếu bạn cảm thấy có đủ thời gian thì bạn có thể lướt qua các Kinh, nếu bạn cảm thấy thời gian không đủ nữa vậy thì phải “Một môn thâm nhập, trường kỳ huân tu” thì chúng ta mới chân thật có được lợi ích của Phật pháp. Chúng ta lướt qua quá nhiều Kinh thì chúng ta sẽ tạo ra chướng ngại cho chính mình, việc này nhất định không thể không biết! Hiện tại, công phu của bạn đã rất tốt vậy thì không cần phải đọc “Kinh Địa Tạng”, cũng không cần phải đọc “Kinh Lăng Nghiêm” và các Kinh khác</w:t>
      </w:r>
      <w:r w:rsidRPr="00217BD9">
        <w:rPr>
          <w:rFonts w:ascii="Times New Roman" w:eastAsia="Times New Roman" w:hAnsi="Times New Roman" w:cs="Times New Roman"/>
          <w:sz w:val="26"/>
          <w:szCs w:val="24"/>
        </w:rPr>
        <w:t>”.</w:t>
      </w:r>
    </w:p>
    <w:p w14:paraId="717EFB63" w14:textId="77777777" w:rsidR="003B139B"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Ở thế gian, ông bà ta cũng nói: “</w:t>
      </w:r>
      <w:r w:rsidRPr="00217BD9">
        <w:rPr>
          <w:rFonts w:ascii="Times New Roman" w:eastAsia="Times New Roman" w:hAnsi="Times New Roman" w:cs="Times New Roman"/>
          <w:i/>
          <w:sz w:val="26"/>
          <w:szCs w:val="24"/>
        </w:rPr>
        <w:t>Nhất nghệ tinh, nhất</w:t>
      </w:r>
      <w:r w:rsidRPr="00217BD9">
        <w:rPr>
          <w:rFonts w:ascii="Times New Roman" w:eastAsia="Times New Roman" w:hAnsi="Times New Roman" w:cs="Times New Roman"/>
          <w:i/>
          <w:sz w:val="26"/>
          <w:szCs w:val="24"/>
        </w:rPr>
        <w:t xml:space="preserve"> </w:t>
      </w:r>
      <w:r w:rsidRPr="00217BD9">
        <w:rPr>
          <w:rFonts w:ascii="Times New Roman" w:eastAsia="Times New Roman" w:hAnsi="Times New Roman" w:cs="Times New Roman"/>
          <w:i/>
          <w:sz w:val="26"/>
          <w:szCs w:val="24"/>
        </w:rPr>
        <w:t>thân vinh</w:t>
      </w:r>
      <w:r w:rsidRPr="00217BD9">
        <w:rPr>
          <w:rFonts w:ascii="Times New Roman" w:eastAsia="Times New Roman" w:hAnsi="Times New Roman" w:cs="Times New Roman"/>
          <w:sz w:val="26"/>
          <w:szCs w:val="24"/>
        </w:rPr>
        <w:t>”. Trong tu hành chúng ta cũng phải: “</w:t>
      </w:r>
      <w:r w:rsidRPr="00217BD9">
        <w:rPr>
          <w:rFonts w:ascii="Times New Roman" w:eastAsia="Times New Roman" w:hAnsi="Times New Roman" w:cs="Times New Roman"/>
          <w:i/>
          <w:sz w:val="26"/>
          <w:szCs w:val="24"/>
        </w:rPr>
        <w:t>Một môn thâm nhập, trường kỳ huân tu</w:t>
      </w:r>
      <w:r w:rsidRPr="00217BD9">
        <w:rPr>
          <w:rFonts w:ascii="Times New Roman" w:eastAsia="Times New Roman" w:hAnsi="Times New Roman" w:cs="Times New Roman"/>
          <w:sz w:val="26"/>
          <w:szCs w:val="24"/>
        </w:rPr>
        <w:t>”. Ngày trước, bà nội dạy tôi niệm Phật, ăn chay, khi bà mất, tôi đến học ở một ngôi chùa một thời gian ngắn, ở đó mọi người tu theo pháp môn Tịnh Độ, sau này, khi gặp được pháp Hòa Thượng, tôi tin và làm theo lời Hòa Thượng.</w:t>
      </w:r>
    </w:p>
    <w:p w14:paraId="00000013" w14:textId="4FF7D3A3"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Có người hỏi Hòa Thượng: “</w:t>
      </w:r>
      <w:r w:rsidRPr="00217BD9">
        <w:rPr>
          <w:rFonts w:ascii="Times New Roman" w:eastAsia="Times New Roman" w:hAnsi="Times New Roman" w:cs="Times New Roman"/>
          <w:i/>
          <w:sz w:val="26"/>
          <w:szCs w:val="24"/>
        </w:rPr>
        <w:t>Thưa Hòa Thượng, con xem rất nhiều Kinh Phật vậy thì có chướng ngại gì với chính mình hay không?</w:t>
      </w:r>
      <w:r w:rsidRPr="00217BD9">
        <w:rPr>
          <w:rFonts w:ascii="Times New Roman" w:eastAsia="Times New Roman" w:hAnsi="Times New Roman" w:cs="Times New Roman"/>
          <w:sz w:val="26"/>
          <w:szCs w:val="24"/>
        </w:rPr>
        <w:t>”.</w:t>
      </w:r>
    </w:p>
    <w:p w14:paraId="00000014"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Hòa Thượng chỉ học theo Ngài Lý Bỉnh Nam, Ngài Lý Bỉnh Nam là học trò của Tổ Sư Ấn Quang, Tổ Sư Ấn Quang cả đời Ngài chuyên tu, chuyên hoằng Tịnh Độ. Hiện tại, chúng ta đang học với Hòa Thượng Tịnh Không, cả cuộc đời Ngài đã làm ra biểu pháp cho chúng ta. Hòa Thượng thông tông thông giáo, tâm Ngài thông nên Ngài thông được tất cả các Kinh, mọi người muốn được nghe các Kinh khác nên Ngài giảng các Kinh đó, Ngài giảng các Kinh khác nhưng Ngài vẫn mang “</w:t>
      </w:r>
      <w:r w:rsidRPr="00217BD9">
        <w:rPr>
          <w:rFonts w:ascii="Times New Roman" w:eastAsia="Times New Roman" w:hAnsi="Times New Roman" w:cs="Times New Roman"/>
          <w:b/>
          <w:i/>
          <w:sz w:val="26"/>
          <w:szCs w:val="24"/>
        </w:rPr>
        <w:t>Kinh Vô Lượng Thọ</w:t>
      </w:r>
      <w:r w:rsidRPr="00217BD9">
        <w:rPr>
          <w:rFonts w:ascii="Times New Roman" w:eastAsia="Times New Roman" w:hAnsi="Times New Roman" w:cs="Times New Roman"/>
          <w:sz w:val="26"/>
          <w:szCs w:val="24"/>
        </w:rPr>
        <w:t>” để chú giải cho Kinh đó.</w:t>
      </w:r>
    </w:p>
    <w:p w14:paraId="37A56C68" w14:textId="77777777" w:rsidR="003B139B"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Hòa Thượng nói: “</w:t>
      </w:r>
      <w:r w:rsidRPr="00217BD9">
        <w:rPr>
          <w:rFonts w:ascii="Times New Roman" w:eastAsia="Times New Roman" w:hAnsi="Times New Roman" w:cs="Times New Roman"/>
          <w:b/>
          <w:i/>
          <w:sz w:val="26"/>
          <w:szCs w:val="24"/>
        </w:rPr>
        <w:t>Bạn muốn xem Kinh khác thì bạn phải xem năng lực của mình, nếu xem quá nhiều thứ mà không bị chướng ngại thì không vấn đề gì. Nếu bạn xem nhiều thứ mà khởi lên phân biệt, chấp trước thì bạn đã bị chướng ngại, tâm bạn đã mất đi sự thanh tịnh vậy thì tốt nhất là bạn nên xả bỏ tất cả chỉ chọn một pháp</w:t>
      </w:r>
      <w:r w:rsidRPr="00217BD9">
        <w:rPr>
          <w:rFonts w:ascii="Times New Roman" w:eastAsia="Times New Roman" w:hAnsi="Times New Roman" w:cs="Times New Roman"/>
          <w:sz w:val="26"/>
          <w:szCs w:val="24"/>
        </w:rPr>
        <w:t>”.</w:t>
      </w:r>
    </w:p>
    <w:p w14:paraId="00000016" w14:textId="2F7F09BD"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Có người hỏi Hòa Thượng: “</w:t>
      </w:r>
      <w:r w:rsidRPr="00217BD9">
        <w:rPr>
          <w:rFonts w:ascii="Times New Roman" w:eastAsia="Times New Roman" w:hAnsi="Times New Roman" w:cs="Times New Roman"/>
          <w:i/>
          <w:sz w:val="26"/>
          <w:szCs w:val="24"/>
        </w:rPr>
        <w:t>Thưa Hòa Thượng, nền tảng của Phật học nói về thuyết nhân quả, cái ở trong luân hồi là “cái ta” chăng? Nếu như có “cái ta” đang tồn tại, cái vật chất này vẫn là tinh thần chăng? Nếu như “cái ta” mà thành Phật thì có phải là Phật cũng chưa thoát được “cái ta” hay không? Nếu như không phải “cái ta” thành Phật vậy thì xây dựng tín tâm từ nơi nào để tu hành?</w:t>
      </w:r>
      <w:r w:rsidRPr="00217BD9">
        <w:rPr>
          <w:rFonts w:ascii="Times New Roman" w:eastAsia="Times New Roman" w:hAnsi="Times New Roman" w:cs="Times New Roman"/>
          <w:sz w:val="26"/>
          <w:szCs w:val="24"/>
        </w:rPr>
        <w:t>”. Câu hỏi này quá phức tạp, họ nhầm lẫn giữa thân xác này và linh hồn. Hai thứ này không phải là một.</w:t>
      </w:r>
    </w:p>
    <w:p w14:paraId="00000017"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Hòa Thượng nói: “</w:t>
      </w:r>
      <w:r w:rsidRPr="00217BD9">
        <w:rPr>
          <w:rFonts w:ascii="Times New Roman" w:eastAsia="Times New Roman" w:hAnsi="Times New Roman" w:cs="Times New Roman"/>
          <w:b/>
          <w:i/>
          <w:sz w:val="26"/>
          <w:szCs w:val="24"/>
        </w:rPr>
        <w:t>Phật pháp nói ta là ai thành Phật? Ta thành Phật. Ai tu hành? Ta tu hành. “Cái ta” mà ở trên Kinh Phật nói cho chúng ta nghe, nhất định không phải là chấp trước thân thể này là ta. Thân thể này là “cái ta” giả, không phải là “cái ta” thật. Cái giả ta này không thể thành Phật. Cái thân này là vật chất. Vật chất thì nhất định có sinh, có diệt</w:t>
      </w:r>
      <w:r w:rsidRPr="00217BD9">
        <w:rPr>
          <w:rFonts w:ascii="Times New Roman" w:eastAsia="Times New Roman" w:hAnsi="Times New Roman" w:cs="Times New Roman"/>
          <w:b/>
          <w:i/>
          <w:sz w:val="26"/>
          <w:szCs w:val="24"/>
        </w:rPr>
        <w:t>, t</w:t>
      </w:r>
      <w:r w:rsidRPr="00217BD9">
        <w:rPr>
          <w:rFonts w:ascii="Times New Roman" w:eastAsia="Times New Roman" w:hAnsi="Times New Roman" w:cs="Times New Roman"/>
          <w:b/>
          <w:i/>
          <w:sz w:val="26"/>
          <w:szCs w:val="24"/>
        </w:rPr>
        <w:t>ự thể, chung quy, nó sẽ tự tiêu mất. Chẳng những thân thể không thể vĩnh viễn tồn tại mà ngay đến địa cầu, thái dương hệ cũng không thể tồn tại vĩnh viễn. Hiện tại, cá</w:t>
      </w:r>
      <w:r w:rsidRPr="00217BD9">
        <w:rPr>
          <w:rFonts w:ascii="Times New Roman" w:eastAsia="Times New Roman" w:hAnsi="Times New Roman" w:cs="Times New Roman"/>
          <w:b/>
          <w:i/>
          <w:sz w:val="26"/>
          <w:szCs w:val="24"/>
        </w:rPr>
        <w:t>c nhà khoa học đã nói với chúng ta, các hệ ngân hà cũng không thể tồn tại vĩnh hằng đều là đang thay đổi trong từng sát na. Vậy thì “cái ta</w:t>
      </w:r>
      <w:r w:rsidRPr="00217BD9">
        <w:rPr>
          <w:rFonts w:ascii="Times New Roman" w:eastAsia="Times New Roman" w:hAnsi="Times New Roman" w:cs="Times New Roman"/>
          <w:sz w:val="26"/>
          <w:szCs w:val="24"/>
        </w:rPr>
        <w:t xml:space="preserve">” </w:t>
      </w:r>
      <w:r w:rsidRPr="00217BD9">
        <w:rPr>
          <w:rFonts w:ascii="Times New Roman" w:eastAsia="Times New Roman" w:hAnsi="Times New Roman" w:cs="Times New Roman"/>
          <w:b/>
          <w:i/>
          <w:sz w:val="26"/>
          <w:szCs w:val="24"/>
        </w:rPr>
        <w:t xml:space="preserve">rốt cuộc đang ở đâu? Nếu bạn muốn hiểu rõ ràng việc này thì </w:t>
      </w:r>
      <w:r w:rsidRPr="00217BD9">
        <w:rPr>
          <w:rFonts w:ascii="Times New Roman" w:eastAsia="Times New Roman" w:hAnsi="Times New Roman" w:cs="Times New Roman"/>
          <w:b/>
          <w:i/>
          <w:sz w:val="26"/>
          <w:szCs w:val="24"/>
        </w:rPr>
        <w:t xml:space="preserve">bạn hãy </w:t>
      </w:r>
      <w:r w:rsidRPr="00217BD9">
        <w:rPr>
          <w:rFonts w:ascii="Times New Roman" w:eastAsia="Times New Roman" w:hAnsi="Times New Roman" w:cs="Times New Roman"/>
          <w:b/>
          <w:i/>
          <w:sz w:val="26"/>
          <w:szCs w:val="24"/>
        </w:rPr>
        <w:t>đi đọc “Kinh Lăng Nghiêm</w:t>
      </w:r>
      <w:r w:rsidRPr="00217BD9">
        <w:rPr>
          <w:rFonts w:ascii="Times New Roman" w:eastAsia="Times New Roman" w:hAnsi="Times New Roman" w:cs="Times New Roman"/>
          <w:sz w:val="26"/>
          <w:szCs w:val="24"/>
        </w:rPr>
        <w:t>”.</w:t>
      </w:r>
    </w:p>
    <w:p w14:paraId="00000018"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Một lần, Ngài Huệ Khả cầu Đạt Ma sư tổ: “</w:t>
      </w:r>
      <w:r w:rsidRPr="00217BD9">
        <w:rPr>
          <w:rFonts w:ascii="Times New Roman" w:eastAsia="Times New Roman" w:hAnsi="Times New Roman" w:cs="Times New Roman"/>
          <w:i/>
          <w:sz w:val="26"/>
          <w:szCs w:val="24"/>
        </w:rPr>
        <w:t>Xin Ngài hãy an tâm cho con!</w:t>
      </w:r>
      <w:r w:rsidRPr="00217BD9">
        <w:rPr>
          <w:rFonts w:ascii="Times New Roman" w:eastAsia="Times New Roman" w:hAnsi="Times New Roman" w:cs="Times New Roman"/>
          <w:sz w:val="26"/>
          <w:szCs w:val="24"/>
        </w:rPr>
        <w:t>”. Tổ sư Đạt Ma nói: “</w:t>
      </w:r>
      <w:r w:rsidRPr="00217BD9">
        <w:rPr>
          <w:rFonts w:ascii="Times New Roman" w:eastAsia="Times New Roman" w:hAnsi="Times New Roman" w:cs="Times New Roman"/>
          <w:i/>
          <w:sz w:val="26"/>
          <w:szCs w:val="24"/>
        </w:rPr>
        <w:t>Con đưa tâm đây ta an cho</w:t>
      </w:r>
      <w:r w:rsidRPr="00217BD9">
        <w:rPr>
          <w:rFonts w:ascii="Times New Roman" w:eastAsia="Times New Roman" w:hAnsi="Times New Roman" w:cs="Times New Roman"/>
          <w:sz w:val="26"/>
          <w:szCs w:val="24"/>
        </w:rPr>
        <w:t>”. Huệ Khả đáp: “</w:t>
      </w:r>
      <w:r w:rsidRPr="00217BD9">
        <w:rPr>
          <w:rFonts w:ascii="Times New Roman" w:eastAsia="Times New Roman" w:hAnsi="Times New Roman" w:cs="Times New Roman"/>
          <w:i/>
          <w:sz w:val="26"/>
          <w:szCs w:val="24"/>
        </w:rPr>
        <w:t>Con không biết tâm con ở đâu</w:t>
      </w:r>
      <w:r w:rsidRPr="00217BD9">
        <w:rPr>
          <w:rFonts w:ascii="Times New Roman" w:eastAsia="Times New Roman" w:hAnsi="Times New Roman" w:cs="Times New Roman"/>
          <w:sz w:val="26"/>
          <w:szCs w:val="24"/>
        </w:rPr>
        <w:t>”. Tổ sư Đạt Ma liền nói: “</w:t>
      </w:r>
      <w:r w:rsidRPr="00217BD9">
        <w:rPr>
          <w:rFonts w:ascii="Times New Roman" w:eastAsia="Times New Roman" w:hAnsi="Times New Roman" w:cs="Times New Roman"/>
          <w:i/>
          <w:sz w:val="26"/>
          <w:szCs w:val="24"/>
        </w:rPr>
        <w:t>Ta đã an tâm cho con rồi đó</w:t>
      </w:r>
      <w:r w:rsidRPr="00217BD9">
        <w:rPr>
          <w:rFonts w:ascii="Times New Roman" w:eastAsia="Times New Roman" w:hAnsi="Times New Roman" w:cs="Times New Roman"/>
          <w:sz w:val="26"/>
          <w:szCs w:val="24"/>
        </w:rPr>
        <w:t>”. Chúng ta rời khỏi vọng tưởng, phân biệt, chấp trước thì tự nhiên tâm chúng ta an.</w:t>
      </w:r>
    </w:p>
    <w:p w14:paraId="00000019"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Hòa Thượng nói: “</w:t>
      </w:r>
      <w:r w:rsidRPr="00217BD9">
        <w:rPr>
          <w:rFonts w:ascii="Times New Roman" w:eastAsia="Times New Roman" w:hAnsi="Times New Roman" w:cs="Times New Roman"/>
          <w:b/>
          <w:i/>
          <w:sz w:val="26"/>
          <w:szCs w:val="24"/>
        </w:rPr>
        <w:t>Trên “Kinh Lăng Nghiêm” nói rất rõ ràng, bạn có thể ở trên Kinh để thể hội, khi nào bạn chân thật tìm được “cái ta”? Kiến tư phiền não, trần sa phiền não</w:t>
      </w:r>
      <w:r w:rsidRPr="00217BD9">
        <w:rPr>
          <w:rFonts w:ascii="Times New Roman" w:eastAsia="Times New Roman" w:hAnsi="Times New Roman" w:cs="Times New Roman"/>
          <w:b/>
          <w:i/>
          <w:sz w:val="26"/>
          <w:szCs w:val="24"/>
        </w:rPr>
        <w:t xml:space="preserve">, </w:t>
      </w:r>
      <w:r w:rsidRPr="00217BD9">
        <w:rPr>
          <w:rFonts w:ascii="Times New Roman" w:eastAsia="Times New Roman" w:hAnsi="Times New Roman" w:cs="Times New Roman"/>
          <w:b/>
          <w:i/>
          <w:sz w:val="26"/>
          <w:szCs w:val="24"/>
        </w:rPr>
        <w:t>vô minh phiền não, phá được một phẩm vô minh thì chúng ta sẽ tìm được “cái ta” chân thật</w:t>
      </w:r>
      <w:r w:rsidRPr="00217BD9">
        <w:rPr>
          <w:rFonts w:ascii="Times New Roman" w:eastAsia="Times New Roman" w:hAnsi="Times New Roman" w:cs="Times New Roman"/>
          <w:b/>
          <w:i/>
          <w:sz w:val="26"/>
          <w:szCs w:val="24"/>
        </w:rPr>
        <w:t>”</w:t>
      </w:r>
      <w:r w:rsidRPr="00217BD9">
        <w:rPr>
          <w:rFonts w:ascii="Times New Roman" w:eastAsia="Times New Roman" w:hAnsi="Times New Roman" w:cs="Times New Roman"/>
          <w:sz w:val="26"/>
          <w:szCs w:val="24"/>
        </w:rPr>
        <w:t>.</w:t>
      </w:r>
    </w:p>
    <w:p w14:paraId="0F5209D0" w14:textId="77777777" w:rsidR="003B139B"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 xml:space="preserve"> Chúng ta rời</w:t>
      </w:r>
      <w:r w:rsidRPr="00217BD9">
        <w:rPr>
          <w:rFonts w:ascii="Times New Roman" w:eastAsia="Times New Roman" w:hAnsi="Times New Roman" w:cs="Times New Roman"/>
          <w:sz w:val="26"/>
          <w:szCs w:val="24"/>
        </w:rPr>
        <w:t xml:space="preserve"> xa</w:t>
      </w:r>
      <w:r w:rsidRPr="00217BD9">
        <w:rPr>
          <w:rFonts w:ascii="Times New Roman" w:eastAsia="Times New Roman" w:hAnsi="Times New Roman" w:cs="Times New Roman"/>
          <w:sz w:val="26"/>
          <w:szCs w:val="24"/>
        </w:rPr>
        <w:t xml:space="preserve"> vọng tưởng, phân biệt, chấp trước</w:t>
      </w:r>
      <w:r w:rsidRPr="00217BD9">
        <w:rPr>
          <w:rFonts w:ascii="Times New Roman" w:eastAsia="Times New Roman" w:hAnsi="Times New Roman" w:cs="Times New Roman"/>
          <w:sz w:val="26"/>
          <w:szCs w:val="24"/>
        </w:rPr>
        <w:t xml:space="preserve"> </w:t>
      </w:r>
      <w:r w:rsidRPr="00217BD9">
        <w:rPr>
          <w:rFonts w:ascii="Times New Roman" w:eastAsia="Times New Roman" w:hAnsi="Times New Roman" w:cs="Times New Roman"/>
          <w:sz w:val="26"/>
          <w:szCs w:val="24"/>
        </w:rPr>
        <w:t>thì “</w:t>
      </w:r>
      <w:r w:rsidRPr="00217BD9">
        <w:rPr>
          <w:rFonts w:ascii="Times New Roman" w:eastAsia="Times New Roman" w:hAnsi="Times New Roman" w:cs="Times New Roman"/>
          <w:i/>
          <w:sz w:val="26"/>
          <w:szCs w:val="24"/>
        </w:rPr>
        <w:t>cái ta</w:t>
      </w:r>
      <w:r w:rsidRPr="00217BD9">
        <w:rPr>
          <w:rFonts w:ascii="Times New Roman" w:eastAsia="Times New Roman" w:hAnsi="Times New Roman" w:cs="Times New Roman"/>
          <w:sz w:val="26"/>
          <w:szCs w:val="24"/>
        </w:rPr>
        <w:t xml:space="preserve">” </w:t>
      </w:r>
      <w:r w:rsidRPr="00217BD9">
        <w:rPr>
          <w:rFonts w:ascii="Times New Roman" w:eastAsia="Times New Roman" w:hAnsi="Times New Roman" w:cs="Times New Roman"/>
          <w:sz w:val="26"/>
          <w:szCs w:val="24"/>
        </w:rPr>
        <w:t xml:space="preserve">của chính mình </w:t>
      </w:r>
      <w:r w:rsidRPr="00217BD9">
        <w:rPr>
          <w:rFonts w:ascii="Times New Roman" w:eastAsia="Times New Roman" w:hAnsi="Times New Roman" w:cs="Times New Roman"/>
          <w:sz w:val="26"/>
          <w:szCs w:val="24"/>
        </w:rPr>
        <w:t>sẽ hiển lộ. Chúng ta chìm đắm trong vọng tưởng, phân biệt, chấp trước nên chúng ta vĩnh viễn không bao giờ thấy được “</w:t>
      </w:r>
      <w:r w:rsidRPr="00217BD9">
        <w:rPr>
          <w:rFonts w:ascii="Times New Roman" w:eastAsia="Times New Roman" w:hAnsi="Times New Roman" w:cs="Times New Roman"/>
          <w:i/>
          <w:sz w:val="26"/>
          <w:szCs w:val="24"/>
        </w:rPr>
        <w:t>cái ta</w:t>
      </w:r>
      <w:r w:rsidRPr="00217BD9">
        <w:rPr>
          <w:rFonts w:ascii="Times New Roman" w:eastAsia="Times New Roman" w:hAnsi="Times New Roman" w:cs="Times New Roman"/>
          <w:sz w:val="26"/>
          <w:szCs w:val="24"/>
        </w:rPr>
        <w:t>” t</w:t>
      </w:r>
      <w:r w:rsidRPr="00217BD9">
        <w:rPr>
          <w:rFonts w:ascii="Times New Roman" w:eastAsia="Times New Roman" w:hAnsi="Times New Roman" w:cs="Times New Roman"/>
          <w:sz w:val="26"/>
          <w:szCs w:val="24"/>
        </w:rPr>
        <w:t xml:space="preserve">hật </w:t>
      </w:r>
      <w:r w:rsidRPr="00217BD9">
        <w:rPr>
          <w:rFonts w:ascii="Times New Roman" w:eastAsia="Times New Roman" w:hAnsi="Times New Roman" w:cs="Times New Roman"/>
          <w:sz w:val="26"/>
          <w:szCs w:val="24"/>
        </w:rPr>
        <w:t>của chính mình. Điều này chúng ta mới chỉ đang hiểu trên lý thuyết chưa thật có trải nghiệm.</w:t>
      </w:r>
    </w:p>
    <w:p w14:paraId="4C57431B" w14:textId="77777777" w:rsidR="003B139B" w:rsidRDefault="003B139B" w:rsidP="006108F0">
      <w:pPr>
        <w:spacing w:after="160"/>
        <w:ind w:left="1" w:hanging="3"/>
        <w:jc w:val="both"/>
        <w:rPr>
          <w:rFonts w:ascii="Times New Roman" w:eastAsia="Times New Roman" w:hAnsi="Times New Roman" w:cs="Times New Roman"/>
          <w:b/>
          <w:i/>
          <w:sz w:val="26"/>
          <w:szCs w:val="24"/>
        </w:rPr>
      </w:pPr>
      <w:r w:rsidRPr="00217BD9">
        <w:rPr>
          <w:rFonts w:ascii="Times New Roman" w:eastAsia="Times New Roman" w:hAnsi="Times New Roman" w:cs="Times New Roman"/>
          <w:sz w:val="26"/>
          <w:szCs w:val="24"/>
        </w:rPr>
        <w:t>Hòa Thượng nói: “</w:t>
      </w:r>
      <w:r w:rsidRPr="00217BD9">
        <w:rPr>
          <w:rFonts w:ascii="Times New Roman" w:eastAsia="Times New Roman" w:hAnsi="Times New Roman" w:cs="Times New Roman"/>
          <w:b/>
          <w:i/>
          <w:sz w:val="26"/>
          <w:szCs w:val="24"/>
        </w:rPr>
        <w:t>Trong nhà Phật nói: “Mặt mũi trước khi Cha Mẹ sinh ra thì đó mới là ta”.</w:t>
      </w:r>
      <w:r w:rsidRPr="00217BD9">
        <w:rPr>
          <w:rFonts w:ascii="Times New Roman" w:eastAsia="Times New Roman" w:hAnsi="Times New Roman" w:cs="Times New Roman"/>
          <w:b/>
          <w:i/>
          <w:sz w:val="26"/>
          <w:szCs w:val="24"/>
        </w:rPr>
        <w:t xml:space="preserve"> Mặt </w:t>
      </w:r>
      <w:r w:rsidRPr="00217BD9">
        <w:rPr>
          <w:rFonts w:ascii="Times New Roman" w:eastAsia="Times New Roman" w:hAnsi="Times New Roman" w:cs="Times New Roman"/>
          <w:b/>
          <w:i/>
          <w:sz w:val="26"/>
          <w:szCs w:val="24"/>
        </w:rPr>
        <w:t>mũi sau khi Cha Mẹ sinh ra không phải là ta mà do nghiệp lự</w:t>
      </w:r>
      <w:r w:rsidRPr="00217BD9">
        <w:rPr>
          <w:rFonts w:ascii="Times New Roman" w:eastAsia="Times New Roman" w:hAnsi="Times New Roman" w:cs="Times New Roman"/>
          <w:b/>
          <w:i/>
          <w:sz w:val="26"/>
          <w:szCs w:val="24"/>
        </w:rPr>
        <w:t>c, m</w:t>
      </w:r>
      <w:r w:rsidRPr="00217BD9">
        <w:rPr>
          <w:rFonts w:ascii="Times New Roman" w:eastAsia="Times New Roman" w:hAnsi="Times New Roman" w:cs="Times New Roman"/>
          <w:b/>
          <w:i/>
          <w:sz w:val="26"/>
          <w:szCs w:val="24"/>
        </w:rPr>
        <w:t>ặt mũi trước khi Cha Mẹ sinh ra mới là ta</w:t>
      </w:r>
      <w:r w:rsidRPr="00217BD9">
        <w:rPr>
          <w:rFonts w:ascii="Times New Roman" w:eastAsia="Times New Roman" w:hAnsi="Times New Roman" w:cs="Times New Roman"/>
          <w:b/>
          <w:i/>
          <w:sz w:val="26"/>
          <w:szCs w:val="24"/>
        </w:rPr>
        <w:t>. Đó mới chân thật là chính mình, thành Phật cũng là nó, hiện tại, làm người cũng là nó, chính là tạo tác nghiệp bất thiện,  nó thoát ly mười pháp giới bạn liền chứng được pháp giới nhất chất, ở trong đây có pháp thân, có bát nhã, có giải thoát, có ba đức của tự tánh. Trong ba đức của tự tánh đều đầy đủ ba tính đức là thường, lạc</w:t>
      </w:r>
      <w:r w:rsidRPr="00217BD9">
        <w:rPr>
          <w:rFonts w:ascii="Times New Roman" w:eastAsia="Times New Roman" w:hAnsi="Times New Roman" w:cs="Times New Roman"/>
          <w:b/>
          <w:i/>
          <w:sz w:val="26"/>
          <w:szCs w:val="24"/>
        </w:rPr>
        <w:t>, ngã, tịnh”.</w:t>
      </w:r>
    </w:p>
    <w:p w14:paraId="0000001C" w14:textId="594F2550"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w:t>
      </w:r>
      <w:r w:rsidRPr="00217BD9">
        <w:rPr>
          <w:rFonts w:ascii="Times New Roman" w:eastAsia="Times New Roman" w:hAnsi="Times New Roman" w:cs="Times New Roman"/>
          <w:i/>
          <w:sz w:val="26"/>
          <w:szCs w:val="24"/>
        </w:rPr>
        <w:t>Thường</w:t>
      </w:r>
      <w:r w:rsidRPr="00217BD9">
        <w:rPr>
          <w:rFonts w:ascii="Times New Roman" w:eastAsia="Times New Roman" w:hAnsi="Times New Roman" w:cs="Times New Roman"/>
          <w:sz w:val="26"/>
          <w:szCs w:val="24"/>
        </w:rPr>
        <w:t>” là thường hằng. “</w:t>
      </w:r>
      <w:r w:rsidRPr="00217BD9">
        <w:rPr>
          <w:rFonts w:ascii="Times New Roman" w:eastAsia="Times New Roman" w:hAnsi="Times New Roman" w:cs="Times New Roman"/>
          <w:i/>
          <w:sz w:val="26"/>
          <w:szCs w:val="24"/>
        </w:rPr>
        <w:t>Lạc</w:t>
      </w:r>
      <w:r w:rsidRPr="00217BD9">
        <w:rPr>
          <w:rFonts w:ascii="Times New Roman" w:eastAsia="Times New Roman" w:hAnsi="Times New Roman" w:cs="Times New Roman"/>
          <w:sz w:val="26"/>
          <w:szCs w:val="24"/>
        </w:rPr>
        <w:t>” là niềm vui chân thật. “</w:t>
      </w:r>
      <w:r w:rsidRPr="00217BD9">
        <w:rPr>
          <w:rFonts w:ascii="Times New Roman" w:eastAsia="Times New Roman" w:hAnsi="Times New Roman" w:cs="Times New Roman"/>
          <w:i/>
          <w:sz w:val="26"/>
          <w:szCs w:val="24"/>
        </w:rPr>
        <w:t>Ngã</w:t>
      </w:r>
      <w:r w:rsidRPr="00217BD9">
        <w:rPr>
          <w:rFonts w:ascii="Times New Roman" w:eastAsia="Times New Roman" w:hAnsi="Times New Roman" w:cs="Times New Roman"/>
          <w:sz w:val="26"/>
          <w:szCs w:val="24"/>
        </w:rPr>
        <w:t xml:space="preserve">” là cái ta chân thật. </w:t>
      </w:r>
      <w:r w:rsidRPr="00217BD9">
        <w:rPr>
          <w:rFonts w:ascii="Times New Roman" w:eastAsia="Times New Roman" w:hAnsi="Times New Roman" w:cs="Times New Roman"/>
          <w:sz w:val="26"/>
          <w:szCs w:val="24"/>
        </w:rPr>
        <w:t xml:space="preserve">Phật tính của chúng ta là thuần tịnh, thuần thiện. Chúng ta trở về với </w:t>
      </w:r>
      <w:r w:rsidRPr="00217BD9">
        <w:rPr>
          <w:rFonts w:ascii="Times New Roman" w:eastAsia="Times New Roman" w:hAnsi="Times New Roman" w:cs="Times New Roman"/>
          <w:sz w:val="26"/>
          <w:szCs w:val="24"/>
        </w:rPr>
        <w:t xml:space="preserve">sự </w:t>
      </w:r>
      <w:r w:rsidRPr="00217BD9">
        <w:rPr>
          <w:rFonts w:ascii="Times New Roman" w:eastAsia="Times New Roman" w:hAnsi="Times New Roman" w:cs="Times New Roman"/>
          <w:sz w:val="26"/>
          <w:szCs w:val="24"/>
        </w:rPr>
        <w:t>thuần tịnh, thuần thiện là chúng ta trở về với “</w:t>
      </w:r>
      <w:r w:rsidRPr="00217BD9">
        <w:rPr>
          <w:rFonts w:ascii="Times New Roman" w:eastAsia="Times New Roman" w:hAnsi="Times New Roman" w:cs="Times New Roman"/>
          <w:i/>
          <w:sz w:val="26"/>
          <w:szCs w:val="24"/>
        </w:rPr>
        <w:t>cái ta</w:t>
      </w:r>
      <w:r w:rsidRPr="00217BD9">
        <w:rPr>
          <w:rFonts w:ascii="Times New Roman" w:eastAsia="Times New Roman" w:hAnsi="Times New Roman" w:cs="Times New Roman"/>
          <w:sz w:val="26"/>
          <w:szCs w:val="24"/>
        </w:rPr>
        <w:t xml:space="preserve">” chân thật. Cta </w:t>
      </w:r>
      <w:r w:rsidRPr="00217BD9">
        <w:rPr>
          <w:rFonts w:ascii="Times New Roman" w:eastAsia="Times New Roman" w:hAnsi="Times New Roman" w:cs="Times New Roman"/>
          <w:sz w:val="26"/>
          <w:szCs w:val="24"/>
        </w:rPr>
        <w:t>vẫn đang sống trong “</w:t>
      </w:r>
      <w:r w:rsidRPr="00217BD9">
        <w:rPr>
          <w:rFonts w:ascii="Times New Roman" w:eastAsia="Times New Roman" w:hAnsi="Times New Roman" w:cs="Times New Roman"/>
          <w:i/>
          <w:sz w:val="26"/>
          <w:szCs w:val="24"/>
        </w:rPr>
        <w:t>cái ta</w:t>
      </w:r>
      <w:r w:rsidRPr="00217BD9">
        <w:rPr>
          <w:rFonts w:ascii="Times New Roman" w:eastAsia="Times New Roman" w:hAnsi="Times New Roman" w:cs="Times New Roman"/>
          <w:sz w:val="26"/>
          <w:szCs w:val="24"/>
        </w:rPr>
        <w:t>” giả, hay chính là h</w:t>
      </w:r>
      <w:r w:rsidRPr="00217BD9">
        <w:rPr>
          <w:rFonts w:ascii="Times New Roman" w:eastAsia="Times New Roman" w:hAnsi="Times New Roman" w:cs="Times New Roman"/>
          <w:sz w:val="26"/>
          <w:szCs w:val="24"/>
        </w:rPr>
        <w:t xml:space="preserve">ằng ngày, chúng ta đang </w:t>
      </w:r>
      <w:r w:rsidRPr="00217BD9">
        <w:rPr>
          <w:rFonts w:ascii="Times New Roman" w:eastAsia="Times New Roman" w:hAnsi="Times New Roman" w:cs="Times New Roman"/>
          <w:sz w:val="26"/>
          <w:szCs w:val="24"/>
        </w:rPr>
        <w:t xml:space="preserve">sống trong vọng tưởng, phiền não, chấp trước, </w:t>
      </w:r>
      <w:r w:rsidRPr="00217BD9">
        <w:rPr>
          <w:rFonts w:ascii="Times New Roman" w:eastAsia="Times New Roman" w:hAnsi="Times New Roman" w:cs="Times New Roman"/>
          <w:sz w:val="26"/>
          <w:szCs w:val="24"/>
        </w:rPr>
        <w:t>bị phiền não, vọng tưởng chi phối. Trong một giây chúng ta có hàng triệu ý niệm nên chúng ta không nhận ra chúng ta</w:t>
      </w:r>
      <w:r w:rsidRPr="00217BD9">
        <w:rPr>
          <w:rFonts w:ascii="Times New Roman" w:eastAsia="Times New Roman" w:hAnsi="Times New Roman" w:cs="Times New Roman"/>
          <w:sz w:val="26"/>
          <w:szCs w:val="24"/>
        </w:rPr>
        <w:t xml:space="preserve"> đang </w:t>
      </w:r>
      <w:r w:rsidRPr="00217BD9">
        <w:rPr>
          <w:rFonts w:ascii="Times New Roman" w:eastAsia="Times New Roman" w:hAnsi="Times New Roman" w:cs="Times New Roman"/>
          <w:sz w:val="26"/>
          <w:szCs w:val="24"/>
        </w:rPr>
        <w:t>sống trong vọng tưởng. Chúng ta phải kiểm soát v</w:t>
      </w:r>
      <w:r w:rsidRPr="00217BD9">
        <w:rPr>
          <w:rFonts w:ascii="Times New Roman" w:eastAsia="Times New Roman" w:hAnsi="Times New Roman" w:cs="Times New Roman"/>
          <w:sz w:val="26"/>
          <w:szCs w:val="24"/>
        </w:rPr>
        <w:t>ọng bằng cách dùng câu “</w:t>
      </w:r>
      <w:r w:rsidRPr="00217BD9">
        <w:rPr>
          <w:rFonts w:ascii="Times New Roman" w:eastAsia="Times New Roman" w:hAnsi="Times New Roman" w:cs="Times New Roman"/>
          <w:b/>
          <w:i/>
          <w:sz w:val="26"/>
          <w:szCs w:val="24"/>
        </w:rPr>
        <w:t>A Di Đà Phật</w:t>
      </w:r>
      <w:r w:rsidRPr="00217BD9">
        <w:rPr>
          <w:rFonts w:ascii="Times New Roman" w:eastAsia="Times New Roman" w:hAnsi="Times New Roman" w:cs="Times New Roman"/>
          <w:sz w:val="26"/>
          <w:szCs w:val="24"/>
        </w:rPr>
        <w:t>” để chế ngự. Chúng ta niệm câu “</w:t>
      </w:r>
      <w:r w:rsidRPr="00217BD9">
        <w:rPr>
          <w:rFonts w:ascii="Times New Roman" w:eastAsia="Times New Roman" w:hAnsi="Times New Roman" w:cs="Times New Roman"/>
          <w:b/>
          <w:i/>
          <w:sz w:val="26"/>
          <w:szCs w:val="24"/>
        </w:rPr>
        <w:t>A Di Đà Phật</w:t>
      </w:r>
      <w:r w:rsidRPr="00217BD9">
        <w:rPr>
          <w:rFonts w:ascii="Times New Roman" w:eastAsia="Times New Roman" w:hAnsi="Times New Roman" w:cs="Times New Roman"/>
          <w:sz w:val="26"/>
          <w:szCs w:val="24"/>
        </w:rPr>
        <w:t xml:space="preserve">” đến khi nào chúng ta không còn vọng niệm, hoàn toàn làm chủ được </w:t>
      </w:r>
      <w:r w:rsidRPr="00217BD9">
        <w:rPr>
          <w:rFonts w:ascii="Times New Roman" w:eastAsia="Times New Roman" w:hAnsi="Times New Roman" w:cs="Times New Roman"/>
          <w:sz w:val="26"/>
          <w:szCs w:val="24"/>
        </w:rPr>
        <w:t xml:space="preserve">vọng niệm, làm chủ </w:t>
      </w:r>
      <w:r w:rsidRPr="00217BD9">
        <w:rPr>
          <w:rFonts w:ascii="Times New Roman" w:eastAsia="Times New Roman" w:hAnsi="Times New Roman" w:cs="Times New Roman"/>
          <w:sz w:val="26"/>
          <w:szCs w:val="24"/>
        </w:rPr>
        <w:t xml:space="preserve">khởi tâm động niệm </w:t>
      </w:r>
      <w:r w:rsidRPr="00217BD9">
        <w:rPr>
          <w:rFonts w:ascii="Times New Roman" w:eastAsia="Times New Roman" w:hAnsi="Times New Roman" w:cs="Times New Roman"/>
          <w:sz w:val="26"/>
          <w:szCs w:val="24"/>
        </w:rPr>
        <w:t xml:space="preserve">của mình </w:t>
      </w:r>
      <w:r w:rsidRPr="00217BD9">
        <w:rPr>
          <w:rFonts w:ascii="Times New Roman" w:eastAsia="Times New Roman" w:hAnsi="Times New Roman" w:cs="Times New Roman"/>
          <w:sz w:val="26"/>
          <w:szCs w:val="24"/>
        </w:rPr>
        <w:t>thì khi đó “</w:t>
      </w:r>
      <w:r w:rsidRPr="00217BD9">
        <w:rPr>
          <w:rFonts w:ascii="Times New Roman" w:eastAsia="Times New Roman" w:hAnsi="Times New Roman" w:cs="Times New Roman"/>
          <w:i/>
          <w:sz w:val="26"/>
          <w:szCs w:val="24"/>
        </w:rPr>
        <w:t>cái ta</w:t>
      </w:r>
      <w:r w:rsidRPr="00217BD9">
        <w:rPr>
          <w:rFonts w:ascii="Times New Roman" w:eastAsia="Times New Roman" w:hAnsi="Times New Roman" w:cs="Times New Roman"/>
          <w:sz w:val="26"/>
          <w:szCs w:val="24"/>
        </w:rPr>
        <w:t xml:space="preserve">” chân thật sẽ dần dần hiển lộ. </w:t>
      </w:r>
      <w:r w:rsidRPr="00217BD9">
        <w:rPr>
          <w:rFonts w:ascii="Times New Roman" w:eastAsia="Times New Roman" w:hAnsi="Times New Roman" w:cs="Times New Roman"/>
          <w:sz w:val="26"/>
          <w:szCs w:val="24"/>
        </w:rPr>
        <w:t>Chúng</w:t>
      </w:r>
      <w:r w:rsidRPr="00217BD9">
        <w:rPr>
          <w:rFonts w:ascii="Times New Roman" w:eastAsia="Times New Roman" w:hAnsi="Times New Roman" w:cs="Times New Roman"/>
          <w:sz w:val="26"/>
          <w:szCs w:val="24"/>
        </w:rPr>
        <w:t xml:space="preserve"> </w:t>
      </w:r>
      <w:r w:rsidRPr="00217BD9">
        <w:rPr>
          <w:rFonts w:ascii="Times New Roman" w:eastAsia="Times New Roman" w:hAnsi="Times New Roman" w:cs="Times New Roman"/>
          <w:sz w:val="26"/>
          <w:szCs w:val="24"/>
        </w:rPr>
        <w:t>nói chúng đi tìm “</w:t>
      </w:r>
      <w:r w:rsidRPr="00217BD9">
        <w:rPr>
          <w:rFonts w:ascii="Times New Roman" w:eastAsia="Times New Roman" w:hAnsi="Times New Roman" w:cs="Times New Roman"/>
          <w:i/>
          <w:sz w:val="26"/>
          <w:szCs w:val="24"/>
        </w:rPr>
        <w:t>cái ta</w:t>
      </w:r>
      <w:r w:rsidRPr="00217BD9">
        <w:rPr>
          <w:rFonts w:ascii="Times New Roman" w:eastAsia="Times New Roman" w:hAnsi="Times New Roman" w:cs="Times New Roman"/>
          <w:sz w:val="26"/>
          <w:szCs w:val="24"/>
        </w:rPr>
        <w:t>” là chúng ta vẫn đang vọng tưởng.</w:t>
      </w:r>
    </w:p>
    <w:p w14:paraId="0000001D"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Hằng ngày, chúng ta bị chi phối bởi phiền não nên chúng ta không cảm thấy vui. Chúng ta lìa xa phiền não thì cái vui chân thật sẽ dần hiển lộ. Chúng ta muốn chân thật có niềm vui thì chúng ta phải dần loại bỏ tập khí, phiền não. Trước đây, chúng ta tham nhiều thì hiện tại chúng ta chỉ còn tham một, hai phần. Điều này giống như hang động đã tối đen hàng ngàn năm khi ánh sáng đi đến đâu thì nó sẽ xua tan đi bóng tối. Nội tâm chúng ta cũng giống như vậy. Chúng ta không học Phật thì chúng ta không có cách gì để</w:t>
      </w:r>
      <w:r w:rsidRPr="00217BD9">
        <w:rPr>
          <w:rFonts w:ascii="Times New Roman" w:eastAsia="Times New Roman" w:hAnsi="Times New Roman" w:cs="Times New Roman"/>
          <w:sz w:val="26"/>
          <w:szCs w:val="24"/>
        </w:rPr>
        <w:t xml:space="preserve"> quay về với cái ta chân thật.</w:t>
      </w:r>
    </w:p>
    <w:p w14:paraId="0000001E"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Có người hỏi Hòa Thượng: “</w:t>
      </w:r>
      <w:r w:rsidRPr="00217BD9">
        <w:rPr>
          <w:rFonts w:ascii="Times New Roman" w:eastAsia="Times New Roman" w:hAnsi="Times New Roman" w:cs="Times New Roman"/>
          <w:i/>
          <w:sz w:val="26"/>
          <w:szCs w:val="24"/>
        </w:rPr>
        <w:t>Thưa Hòa Thượng, Tâm tịnh thì cõi Phật tịnh, Tịnh Độ có phải là từ tâm của mình hay không, không phải là thế giới có hình tướng. Con người chỉ cần tu đến trình độ nhất định thì Tịnh Độ này sẽ hiện tiền vậy thì cũng không cần phải đi đâu có phải không?</w:t>
      </w:r>
      <w:r w:rsidRPr="00217BD9">
        <w:rPr>
          <w:rFonts w:ascii="Times New Roman" w:eastAsia="Times New Roman" w:hAnsi="Times New Roman" w:cs="Times New Roman"/>
          <w:sz w:val="26"/>
          <w:szCs w:val="24"/>
        </w:rPr>
        <w:t>”.</w:t>
      </w:r>
    </w:p>
    <w:p w14:paraId="0000001F"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Nhà Phật nói: “</w:t>
      </w:r>
      <w:r w:rsidRPr="00217BD9">
        <w:rPr>
          <w:rFonts w:ascii="Times New Roman" w:eastAsia="Times New Roman" w:hAnsi="Times New Roman" w:cs="Times New Roman"/>
          <w:i/>
          <w:sz w:val="26"/>
          <w:szCs w:val="24"/>
        </w:rPr>
        <w:t>Tâm tịnh thì cõi Phật tịnh</w:t>
      </w:r>
      <w:r w:rsidRPr="00217BD9">
        <w:rPr>
          <w:rFonts w:ascii="Times New Roman" w:eastAsia="Times New Roman" w:hAnsi="Times New Roman" w:cs="Times New Roman"/>
          <w:sz w:val="26"/>
          <w:szCs w:val="24"/>
        </w:rPr>
        <w:t>” hay “</w:t>
      </w:r>
      <w:r w:rsidRPr="00217BD9">
        <w:rPr>
          <w:rFonts w:ascii="Times New Roman" w:eastAsia="Times New Roman" w:hAnsi="Times New Roman" w:cs="Times New Roman"/>
          <w:i/>
          <w:sz w:val="26"/>
          <w:szCs w:val="24"/>
        </w:rPr>
        <w:t>Thị tâm thị Phật, thị tâm tác Phật</w:t>
      </w:r>
      <w:r w:rsidRPr="00217BD9">
        <w:rPr>
          <w:rFonts w:ascii="Times New Roman" w:eastAsia="Times New Roman" w:hAnsi="Times New Roman" w:cs="Times New Roman"/>
          <w:sz w:val="26"/>
          <w:szCs w:val="24"/>
        </w:rPr>
        <w:t>”. Tâm này là Phật, tâm này làm Phật. Tâm chúng ta đạt đến tiêu chuẩn thì chúng ta là Phật rồi. Tâm chúng ta thanh tịnh đủ tiêu chuẩn như Tịnh Độ thì tâm ta là Tịnh Độ.</w:t>
      </w:r>
    </w:p>
    <w:p w14:paraId="4D30133E" w14:textId="77777777" w:rsidR="003B139B"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 xml:space="preserve">Trước đây, một số người niệm Phật, làm pháp hội thì họ nhìn thấy Phật A Di Đà xuất hiện trên ngọn cây. Họ nhìn thấy Phật nhưng tâm họ vẫn phiền não, khổ đau. Tôi nói, đó là Phật giả, Phật thật phải từ nơi tự tánh xuất hiện. Tâm chúng ta thanh tịnh thì chúng ta sẽ thấy Phật một cách rõ ràng. Tâm chúng ta hoàn toàn thanh tịnh, không còn phiền não, khổ đau thì chúng ta mới có thể gặp Phật.    </w:t>
      </w:r>
    </w:p>
    <w:p w14:paraId="00000021" w14:textId="4AB642DE"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Hòa Thượng nói: “</w:t>
      </w:r>
      <w:r w:rsidRPr="00217BD9">
        <w:rPr>
          <w:rFonts w:ascii="Times New Roman" w:eastAsia="Times New Roman" w:hAnsi="Times New Roman" w:cs="Times New Roman"/>
          <w:b/>
          <w:i/>
          <w:sz w:val="26"/>
          <w:szCs w:val="24"/>
        </w:rPr>
        <w:t>Việc này chúng ta cần phải rõ ràng, tâm tịnh thì hiện Tịnh Độ, tâm bất tịnh thì hiện cõi bất tịnh, đây là đạo lý</w:t>
      </w:r>
      <w:r w:rsidRPr="00217BD9">
        <w:rPr>
          <w:rFonts w:ascii="Times New Roman" w:eastAsia="Times New Roman" w:hAnsi="Times New Roman" w:cs="Times New Roman"/>
          <w:sz w:val="26"/>
          <w:szCs w:val="24"/>
        </w:rPr>
        <w:t>”. Thí dụ, người đang yêu thấy khung cảnh Hồ Tây rất đẹp, người đang thất tình thì cảm thấy khung cảnh Hồ Tây không đẹp, trong khi đó khung cảnh ở Hồ Tây vẫn nh</w:t>
      </w:r>
      <w:r w:rsidRPr="00217BD9">
        <w:rPr>
          <w:rFonts w:ascii="Times New Roman" w:eastAsia="Times New Roman" w:hAnsi="Times New Roman" w:cs="Times New Roman"/>
          <w:sz w:val="26"/>
          <w:szCs w:val="24"/>
        </w:rPr>
        <w:t xml:space="preserve">ư vậy. </w:t>
      </w:r>
      <w:r w:rsidRPr="00217BD9">
        <w:rPr>
          <w:rFonts w:ascii="Times New Roman" w:eastAsia="Times New Roman" w:hAnsi="Times New Roman" w:cs="Times New Roman"/>
          <w:sz w:val="26"/>
          <w:szCs w:val="24"/>
        </w:rPr>
        <w:t xml:space="preserve">Đây là do tâm của họ chấp trước, khi họ vui thì họ thấy cảnh Hồ Tây đẹp. Tâm chúng ta chân thật thanh tịnh thì cõi tịnh đã hiện ra ở ngay trong tâm chúng ta. Hiện tại, người thế gian tranh dành, ganh đua nhưng chúng ta nghĩ đến việc </w:t>
      </w:r>
      <w:r w:rsidRPr="00217BD9">
        <w:rPr>
          <w:rFonts w:ascii="Times New Roman" w:eastAsia="Times New Roman" w:hAnsi="Times New Roman" w:cs="Times New Roman"/>
          <w:sz w:val="26"/>
          <w:szCs w:val="24"/>
        </w:rPr>
        <w:t>cho người.</w:t>
      </w:r>
    </w:p>
    <w:p w14:paraId="00000022"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Hôm qua, có người chia sẻ, trước đây, họ nghĩ mình cho đi thì người ta phải cám ơn mình nhưng bây giờ, họ cảm thấy họ phải cảm ơn người nhận. Người cho đi luôn cảm thấy vui hơn là người nhận. Tâm chúng ta tịnh thì Tịnh Độ sẽ hiện tiền ở nơi tâm, tâm này sẽ tương ưng với cõi Tịnh Độ của Phật A Di Đà. Tâm đầy phiền não thì không thể vãng sanh về thế giới Tây Phương Cực Lạc. Tất cả đều từ ở tâm chúng ta. Cảnh bên ngoài ác liệt nhưng tâm chúng ta bình lặng thì cảnh đó không thể tác động tới tâm chúng ta.</w:t>
      </w:r>
    </w:p>
    <w:p w14:paraId="00000023" w14:textId="77777777"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Nếu chúng ta cùng đi với Phật, chúng ta nắm tay Phật, Phật ở trong cảnh thanh tịnh, an lành nhưng chúng ta vẫn sống trong cảnh bức bách, lo toan, vướng bận, bất an của thế giới Ta Bà. Tâm chúng ta phải có sự trải nghiệm thì chúng ta mới có thể hiểu điều này, người uống nước mới biết cốc nước đó nóng hay lạnh. Thí dụ, hai người giận nhau nhưng chỉ cần một người làm hòa thì giữa họ sẽ không còn một chút tức giận nào nữa.</w:t>
      </w:r>
    </w:p>
    <w:p w14:paraId="01AE1BAD" w14:textId="77777777" w:rsidR="003B139B"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 xml:space="preserve">Những người đặt câu hỏi cho Hòa Thượng hôm nay là những nhà Phật học chứ không phải người học Phật, họ muốn hỏi để nghiên cứu. Người chân thật học Phật, thậm chí, không cần hiểu mà họ chỉ cần tin. Chúng ta tin Phật, tin những người tu hành như Hòa Thượng, chúng ta biết Phật không bao giờ nói lời sai, Hòa Thượng cả một đời trải nghiệm. Chúng ta thật tin, thật làm thì chúng ta sẽ thật có kết quả. Chúng ta muốn hiểu rõ </w:t>
      </w:r>
      <w:r w:rsidRPr="00217BD9">
        <w:rPr>
          <w:rFonts w:ascii="Times New Roman" w:eastAsia="Times New Roman" w:hAnsi="Times New Roman" w:cs="Times New Roman"/>
          <w:sz w:val="26"/>
          <w:szCs w:val="24"/>
        </w:rPr>
        <w:t xml:space="preserve">rồi </w:t>
      </w:r>
      <w:r w:rsidRPr="00217BD9">
        <w:rPr>
          <w:rFonts w:ascii="Times New Roman" w:eastAsia="Times New Roman" w:hAnsi="Times New Roman" w:cs="Times New Roman"/>
          <w:sz w:val="26"/>
          <w:szCs w:val="24"/>
        </w:rPr>
        <w:t>chúng ta mới làm thì chúng ta không thể có thành tựu. Hòa Thượng Đế Nhàn khuyên ông thợ vá nồi niệm Phật, niệm Phật mệt thì nghỉ, đói thì đi ăn. Ông lão thật niệm Phật 3 năm là có thành tựu. Trong Phật pháp, chúng ta thật tin, thật làm thì chúng ta sẽ có kết quả. Chúng ta muốn hiểu thì vọng tưởng, phân biệt, chấp trước của chúng ta sẽ cản trở niềm tin, sự thật làm của chúng ta.</w:t>
      </w:r>
    </w:p>
    <w:p w14:paraId="00000025" w14:textId="485F0E22" w:rsidR="00DB235E" w:rsidRPr="00217BD9" w:rsidRDefault="003B139B" w:rsidP="006108F0">
      <w:pPr>
        <w:spacing w:after="160"/>
        <w:ind w:left="1" w:hanging="3"/>
        <w:jc w:val="both"/>
        <w:rPr>
          <w:rFonts w:ascii="Times New Roman" w:eastAsia="Times New Roman" w:hAnsi="Times New Roman" w:cs="Times New Roman"/>
          <w:sz w:val="26"/>
          <w:szCs w:val="24"/>
        </w:rPr>
      </w:pPr>
      <w:r w:rsidRPr="00217BD9">
        <w:rPr>
          <w:rFonts w:ascii="Times New Roman" w:eastAsia="Times New Roman" w:hAnsi="Times New Roman" w:cs="Times New Roman"/>
          <w:sz w:val="26"/>
          <w:szCs w:val="24"/>
        </w:rPr>
        <w:t>Tôi rất đơn thuần, trước đây, tôi không nghe điều gì cao sâu, khi tôi nhận ra việc nào cần thiết thì tôi miệt mài làm. Tôi không biết gì về vi tính nhưng khi nghe Hòa Thượng nói: “</w:t>
      </w:r>
      <w:r w:rsidRPr="00217BD9">
        <w:rPr>
          <w:rFonts w:ascii="Times New Roman" w:eastAsia="Times New Roman" w:hAnsi="Times New Roman" w:cs="Times New Roman"/>
          <w:i/>
          <w:sz w:val="26"/>
          <w:szCs w:val="24"/>
        </w:rPr>
        <w:t>Chúng ta phải làm ra đạo tràng không gian, mang Phật pháp lên Internet</w:t>
      </w:r>
      <w:r w:rsidRPr="00217BD9">
        <w:rPr>
          <w:rFonts w:ascii="Times New Roman" w:eastAsia="Times New Roman" w:hAnsi="Times New Roman" w:cs="Times New Roman"/>
          <w:sz w:val="26"/>
          <w:szCs w:val="24"/>
        </w:rPr>
        <w:t>”, tôi tích cực làm trang “</w:t>
      </w:r>
      <w:r w:rsidRPr="00217BD9">
        <w:rPr>
          <w:rFonts w:ascii="Times New Roman" w:eastAsia="Times New Roman" w:hAnsi="Times New Roman" w:cs="Times New Roman"/>
          <w:i/>
          <w:sz w:val="26"/>
          <w:szCs w:val="24"/>
        </w:rPr>
        <w:t>tinhkhongphapngu.net</w:t>
      </w:r>
      <w:r w:rsidRPr="00217BD9">
        <w:rPr>
          <w:rFonts w:ascii="Times New Roman" w:eastAsia="Times New Roman" w:hAnsi="Times New Roman" w:cs="Times New Roman"/>
          <w:sz w:val="26"/>
          <w:szCs w:val="24"/>
        </w:rPr>
        <w:t>”, hiện tại trang web này có lượng truy cập rất lớn. Tôi thật nghe lời và làm theo!</w:t>
      </w:r>
    </w:p>
    <w:p w14:paraId="00000026" w14:textId="77777777" w:rsidR="00DB235E" w:rsidRPr="00217BD9" w:rsidRDefault="003B139B" w:rsidP="006108F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17BD9">
        <w:rPr>
          <w:rFonts w:ascii="Times New Roman" w:eastAsia="Times New Roman" w:hAnsi="Times New Roman" w:cs="Times New Roman"/>
          <w:b/>
          <w:i/>
          <w:sz w:val="26"/>
          <w:szCs w:val="24"/>
        </w:rPr>
        <w:t>*******************</w:t>
      </w:r>
    </w:p>
    <w:p w14:paraId="00000027" w14:textId="77777777" w:rsidR="00DB235E" w:rsidRPr="00217BD9" w:rsidRDefault="003B139B" w:rsidP="006108F0">
      <w:pPr>
        <w:spacing w:after="160"/>
        <w:ind w:left="1" w:hanging="3"/>
        <w:jc w:val="center"/>
        <w:rPr>
          <w:rFonts w:ascii="Times New Roman" w:eastAsia="Times New Roman" w:hAnsi="Times New Roman" w:cs="Times New Roman"/>
          <w:sz w:val="26"/>
          <w:szCs w:val="24"/>
        </w:rPr>
      </w:pPr>
      <w:r w:rsidRPr="00217BD9">
        <w:rPr>
          <w:rFonts w:ascii="Times New Roman" w:eastAsia="Times New Roman" w:hAnsi="Times New Roman" w:cs="Times New Roman"/>
          <w:b/>
          <w:i/>
          <w:sz w:val="26"/>
          <w:szCs w:val="24"/>
        </w:rPr>
        <w:t>Nam Mô A Di Đà Phật</w:t>
      </w:r>
    </w:p>
    <w:p w14:paraId="00000028" w14:textId="77777777" w:rsidR="00DB235E" w:rsidRPr="00217BD9" w:rsidRDefault="003B139B" w:rsidP="006108F0">
      <w:pPr>
        <w:spacing w:after="160"/>
        <w:ind w:left="1" w:hanging="3"/>
        <w:jc w:val="center"/>
        <w:rPr>
          <w:rFonts w:ascii="Times New Roman" w:eastAsia="Times New Roman" w:hAnsi="Times New Roman" w:cs="Times New Roman"/>
          <w:sz w:val="26"/>
          <w:szCs w:val="24"/>
        </w:rPr>
      </w:pPr>
      <w:r w:rsidRPr="00217BD9">
        <w:rPr>
          <w:rFonts w:ascii="Times New Roman" w:eastAsia="Times New Roman" w:hAnsi="Times New Roman" w:cs="Times New Roman"/>
          <w:i/>
          <w:sz w:val="26"/>
          <w:szCs w:val="24"/>
        </w:rPr>
        <w:t>Chúng con xin tùy hỷ công đức của Thầy và tất cả các Thầy Cô!</w:t>
      </w:r>
    </w:p>
    <w:p w14:paraId="0000002B" w14:textId="0F686FDA" w:rsidR="00DB235E" w:rsidRPr="00217BD9" w:rsidRDefault="003B139B" w:rsidP="003B139B">
      <w:pPr>
        <w:spacing w:after="160"/>
        <w:ind w:left="1" w:hanging="3"/>
        <w:jc w:val="center"/>
        <w:rPr>
          <w:rFonts w:ascii="Times New Roman" w:hAnsi="Times New Roman" w:cs="Times New Roman"/>
          <w:sz w:val="26"/>
        </w:rPr>
      </w:pPr>
      <w:r w:rsidRPr="00217BD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B235E" w:rsidRPr="00217BD9" w:rsidSect="00217BD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A9A5E" w14:textId="77777777" w:rsidR="00394785" w:rsidRDefault="00394785" w:rsidP="00394785">
      <w:pPr>
        <w:spacing w:line="240" w:lineRule="auto"/>
        <w:ind w:left="0" w:hanging="2"/>
      </w:pPr>
      <w:r>
        <w:separator/>
      </w:r>
    </w:p>
  </w:endnote>
  <w:endnote w:type="continuationSeparator" w:id="0">
    <w:p w14:paraId="3B1AF8AD" w14:textId="77777777" w:rsidR="00394785" w:rsidRDefault="00394785" w:rsidP="003947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CD0C" w14:textId="77777777" w:rsidR="00394785" w:rsidRDefault="0039478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1B99" w14:textId="3E47E5CF" w:rsidR="00394785" w:rsidRPr="00394785" w:rsidRDefault="00394785" w:rsidP="0039478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6C61A" w14:textId="7E961A04" w:rsidR="00394785" w:rsidRPr="00394785" w:rsidRDefault="00394785" w:rsidP="0039478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27A8C" w14:textId="77777777" w:rsidR="00394785" w:rsidRDefault="00394785" w:rsidP="00394785">
      <w:pPr>
        <w:spacing w:line="240" w:lineRule="auto"/>
        <w:ind w:left="0" w:hanging="2"/>
      </w:pPr>
      <w:r>
        <w:separator/>
      </w:r>
    </w:p>
  </w:footnote>
  <w:footnote w:type="continuationSeparator" w:id="0">
    <w:p w14:paraId="00A744EB" w14:textId="77777777" w:rsidR="00394785" w:rsidRDefault="00394785" w:rsidP="003947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AAF26" w14:textId="77777777" w:rsidR="00394785" w:rsidRDefault="0039478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41022" w14:textId="77777777" w:rsidR="00394785" w:rsidRDefault="0039478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59A9" w14:textId="77777777" w:rsidR="00394785" w:rsidRDefault="0039478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5E"/>
    <w:rsid w:val="00217BD9"/>
    <w:rsid w:val="00375E18"/>
    <w:rsid w:val="00394785"/>
    <w:rsid w:val="003B139B"/>
    <w:rsid w:val="003C6C36"/>
    <w:rsid w:val="006108F0"/>
    <w:rsid w:val="00DB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1005F-F935-4281-A6BA-E5D78702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94785"/>
    <w:pPr>
      <w:tabs>
        <w:tab w:val="center" w:pos="4680"/>
        <w:tab w:val="right" w:pos="9360"/>
      </w:tabs>
      <w:spacing w:line="240" w:lineRule="auto"/>
    </w:pPr>
  </w:style>
  <w:style w:type="character" w:customStyle="1" w:styleId="HeaderChar">
    <w:name w:val="Header Char"/>
    <w:basedOn w:val="DefaultParagraphFont"/>
    <w:link w:val="Header"/>
    <w:uiPriority w:val="99"/>
    <w:rsid w:val="00394785"/>
    <w:rPr>
      <w:position w:val="-1"/>
    </w:rPr>
  </w:style>
  <w:style w:type="paragraph" w:styleId="Footer">
    <w:name w:val="footer"/>
    <w:basedOn w:val="Normal"/>
    <w:link w:val="FooterChar"/>
    <w:uiPriority w:val="99"/>
    <w:unhideWhenUsed/>
    <w:rsid w:val="00394785"/>
    <w:pPr>
      <w:tabs>
        <w:tab w:val="center" w:pos="4680"/>
        <w:tab w:val="right" w:pos="9360"/>
      </w:tabs>
      <w:spacing w:line="240" w:lineRule="auto"/>
    </w:pPr>
  </w:style>
  <w:style w:type="character" w:customStyle="1" w:styleId="FooterChar">
    <w:name w:val="Footer Char"/>
    <w:basedOn w:val="DefaultParagraphFont"/>
    <w:link w:val="Footer"/>
    <w:uiPriority w:val="99"/>
    <w:rsid w:val="0039478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Q6KKsaK+wLpae3FbCBCbNA3jA==">CgMxLjA4AHIhMURWR3VLSF9yek5QaERkZTdqTUFpemNYYUF0eV90dTJT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2405</Words>
  <Characters>13710</Characters>
  <Application>Microsoft Office Word</Application>
  <DocSecurity>0</DocSecurity>
  <Lines>114</Lines>
  <Paragraphs>32</Paragraphs>
  <ScaleCrop>false</ScaleCrop>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2024-12-13T00:53:00Z</dcterms:created>
  <dcterms:modified xsi:type="dcterms:W3CDTF">2024-12-13T14:53:00Z</dcterms:modified>
</cp:coreProperties>
</file>